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32" w:rsidRPr="001E0778" w:rsidRDefault="00ED4632" w:rsidP="00236ECA">
      <w:pPr>
        <w:jc w:val="center"/>
        <w:rPr>
          <w:b/>
          <w:sz w:val="28"/>
          <w:szCs w:val="28"/>
        </w:rPr>
      </w:pPr>
      <w:r w:rsidRPr="001E0778">
        <w:rPr>
          <w:b/>
          <w:sz w:val="28"/>
          <w:szCs w:val="28"/>
        </w:rPr>
        <w:t xml:space="preserve">Организация работы по формированию </w:t>
      </w:r>
      <w:r w:rsidR="00236ECA">
        <w:rPr>
          <w:b/>
          <w:sz w:val="28"/>
          <w:szCs w:val="28"/>
        </w:rPr>
        <w:t xml:space="preserve">познавательных и </w:t>
      </w:r>
      <w:bookmarkStart w:id="0" w:name="_GoBack"/>
      <w:bookmarkEnd w:id="0"/>
      <w:r w:rsidRPr="001E0778">
        <w:rPr>
          <w:b/>
          <w:sz w:val="28"/>
          <w:szCs w:val="28"/>
        </w:rPr>
        <w:t>регулятивных УУД на уроках русского языка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</w:p>
    <w:p w:rsidR="00ED4632" w:rsidRDefault="00ED4632" w:rsidP="00ED4632">
      <w:pPr>
        <w:jc w:val="right"/>
        <w:rPr>
          <w:b/>
          <w:i/>
          <w:sz w:val="28"/>
          <w:szCs w:val="28"/>
        </w:rPr>
      </w:pPr>
      <w:r w:rsidRPr="009E2CD5">
        <w:rPr>
          <w:b/>
          <w:i/>
          <w:sz w:val="28"/>
          <w:szCs w:val="28"/>
        </w:rPr>
        <w:t>М.В. Бакалина</w:t>
      </w:r>
    </w:p>
    <w:p w:rsidR="00236ECA" w:rsidRDefault="00236ECA" w:rsidP="00ED4632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Е.Г.Гудина</w:t>
      </w:r>
      <w:proofErr w:type="spellEnd"/>
    </w:p>
    <w:p w:rsidR="00ED4632" w:rsidRPr="009E2CD5" w:rsidRDefault="00236ECA" w:rsidP="00ED46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учителя</w:t>
      </w:r>
      <w:r w:rsidR="00ED4632" w:rsidRPr="009E2CD5">
        <w:rPr>
          <w:i/>
          <w:sz w:val="28"/>
          <w:szCs w:val="28"/>
        </w:rPr>
        <w:t xml:space="preserve"> русского языка и литературы,</w:t>
      </w:r>
    </w:p>
    <w:p w:rsidR="00ED4632" w:rsidRDefault="00ED4632" w:rsidP="00ED46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муниципального бюджетного </w:t>
      </w:r>
    </w:p>
    <w:p w:rsidR="00ED4632" w:rsidRDefault="00ED4632" w:rsidP="00ED46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общеобразовательного учреждения</w:t>
      </w:r>
    </w:p>
    <w:p w:rsidR="00ED4632" w:rsidRPr="009E2CD5" w:rsidRDefault="00ED4632" w:rsidP="00ED46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 Средняя общеобразовательная школа №35»</w:t>
      </w:r>
      <w:r w:rsidRPr="009E2CD5">
        <w:rPr>
          <w:i/>
          <w:sz w:val="28"/>
          <w:szCs w:val="28"/>
        </w:rPr>
        <w:t xml:space="preserve">  </w:t>
      </w:r>
    </w:p>
    <w:p w:rsidR="00ED4632" w:rsidRPr="009E2CD5" w:rsidRDefault="00ED4632" w:rsidP="00ED4632">
      <w:pPr>
        <w:jc w:val="right"/>
        <w:rPr>
          <w:b/>
          <w:sz w:val="28"/>
          <w:szCs w:val="28"/>
        </w:rPr>
      </w:pPr>
      <w:r w:rsidRPr="009E2CD5">
        <w:rPr>
          <w:i/>
          <w:sz w:val="28"/>
          <w:szCs w:val="28"/>
        </w:rPr>
        <w:t>Белгородская область, г. Белгород</w:t>
      </w:r>
      <w:r w:rsidRPr="009E2CD5">
        <w:rPr>
          <w:b/>
          <w:i/>
          <w:sz w:val="28"/>
          <w:szCs w:val="28"/>
        </w:rPr>
        <w:t xml:space="preserve"> 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</w:p>
    <w:p w:rsidR="00ED4632" w:rsidRPr="00EB2969" w:rsidRDefault="00ED4632" w:rsidP="00ED463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Одной из главных целей</w:t>
      </w:r>
      <w:r w:rsidRPr="00EB2969">
        <w:rPr>
          <w:color w:val="000000"/>
          <w:sz w:val="28"/>
          <w:szCs w:val="28"/>
          <w:lang w:eastAsia="ru-RU"/>
        </w:rPr>
        <w:t xml:space="preserve"> современного образования </w:t>
      </w:r>
      <w:r w:rsidRPr="001E0778">
        <w:rPr>
          <w:color w:val="000000"/>
          <w:sz w:val="28"/>
          <w:szCs w:val="28"/>
          <w:lang w:eastAsia="ru-RU"/>
        </w:rPr>
        <w:t xml:space="preserve">является </w:t>
      </w:r>
      <w:r w:rsidRPr="00EB2969">
        <w:rPr>
          <w:color w:val="000000"/>
          <w:sz w:val="28"/>
          <w:szCs w:val="28"/>
          <w:lang w:eastAsia="ru-RU"/>
        </w:rPr>
        <w:t>развитие и воспитание интелле</w:t>
      </w:r>
      <w:r w:rsidRPr="001E0778">
        <w:rPr>
          <w:color w:val="000000"/>
          <w:sz w:val="28"/>
          <w:szCs w:val="28"/>
          <w:lang w:eastAsia="ru-RU"/>
        </w:rPr>
        <w:t>ктуальной, свободной,</w:t>
      </w:r>
      <w:r w:rsidRPr="00EB2969">
        <w:rPr>
          <w:color w:val="000000"/>
          <w:sz w:val="28"/>
          <w:szCs w:val="28"/>
          <w:lang w:eastAsia="ru-RU"/>
        </w:rPr>
        <w:t xml:space="preserve"> нравственной и творческой личности. В свете международных критериев измерения качества системы образования </w:t>
      </w:r>
      <w:r w:rsidRPr="001E0778">
        <w:rPr>
          <w:color w:val="000000"/>
          <w:sz w:val="28"/>
          <w:szCs w:val="28"/>
          <w:lang w:eastAsia="ru-RU"/>
        </w:rPr>
        <w:t xml:space="preserve">на первый план </w:t>
      </w:r>
      <w:r w:rsidRPr="00EB2969">
        <w:rPr>
          <w:color w:val="000000"/>
          <w:sz w:val="28"/>
          <w:szCs w:val="28"/>
          <w:lang w:eastAsia="ru-RU"/>
        </w:rPr>
        <w:t>выходит проблема формирования мобильности, умения работать с информацией, принимать решения в нестандартных ситуациях.</w:t>
      </w:r>
    </w:p>
    <w:p w:rsidR="00ED4632" w:rsidRPr="001E0778" w:rsidRDefault="00ED4632" w:rsidP="00ED463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B2969">
        <w:rPr>
          <w:color w:val="000000"/>
          <w:sz w:val="28"/>
          <w:szCs w:val="28"/>
          <w:lang w:eastAsia="ru-RU"/>
        </w:rPr>
        <w:t>Такой подход нашел отражение в основных нормативных документах образовательной сферы, в частности во </w:t>
      </w:r>
      <w:hyperlink r:id="rId7" w:tgtFrame="_blank" w:history="1">
        <w:r w:rsidRPr="001E0778">
          <w:rPr>
            <w:sz w:val="28"/>
            <w:szCs w:val="28"/>
            <w:lang w:eastAsia="ru-RU"/>
          </w:rPr>
          <w:t>ФГОС</w:t>
        </w:r>
      </w:hyperlink>
      <w:r w:rsidRPr="00EB2969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EB2969">
        <w:rPr>
          <w:color w:val="000000"/>
          <w:sz w:val="28"/>
          <w:szCs w:val="28"/>
          <w:lang w:eastAsia="ru-RU"/>
        </w:rPr>
        <w:t>Метапредметные</w:t>
      </w:r>
      <w:proofErr w:type="spellEnd"/>
      <w:r w:rsidRPr="00EB2969">
        <w:rPr>
          <w:color w:val="000000"/>
          <w:sz w:val="28"/>
          <w:szCs w:val="28"/>
          <w:lang w:eastAsia="ru-RU"/>
        </w:rPr>
        <w:t xml:space="preserve"> компетентности внесены в перечень основных результатов обучения, которые, согласно новым стандартам, должны освоить обучающиеся.  </w:t>
      </w:r>
      <w:r w:rsidRPr="001E0778">
        <w:rPr>
          <w:color w:val="000000"/>
          <w:sz w:val="28"/>
          <w:szCs w:val="28"/>
          <w:lang w:eastAsia="ru-RU"/>
        </w:rPr>
        <w:t xml:space="preserve">Среди них - </w:t>
      </w:r>
      <w:proofErr w:type="spellStart"/>
      <w:r w:rsidRPr="001E0778">
        <w:rPr>
          <w:color w:val="000000"/>
          <w:sz w:val="28"/>
          <w:szCs w:val="28"/>
          <w:lang w:eastAsia="ru-RU"/>
        </w:rPr>
        <w:t>метаумения</w:t>
      </w:r>
      <w:proofErr w:type="spellEnd"/>
      <w:r w:rsidRPr="001E0778">
        <w:rPr>
          <w:color w:val="000000"/>
          <w:sz w:val="28"/>
          <w:szCs w:val="28"/>
          <w:lang w:eastAsia="ru-RU"/>
        </w:rPr>
        <w:t xml:space="preserve"> — универсальные </w:t>
      </w:r>
      <w:proofErr w:type="spellStart"/>
      <w:r w:rsidRPr="001E0778">
        <w:rPr>
          <w:color w:val="000000"/>
          <w:sz w:val="28"/>
          <w:szCs w:val="28"/>
          <w:lang w:eastAsia="ru-RU"/>
        </w:rPr>
        <w:t>общеучебные</w:t>
      </w:r>
      <w:proofErr w:type="spellEnd"/>
      <w:r w:rsidRPr="001E0778">
        <w:rPr>
          <w:color w:val="000000"/>
          <w:sz w:val="28"/>
          <w:szCs w:val="28"/>
          <w:lang w:eastAsia="ru-RU"/>
        </w:rPr>
        <w:t xml:space="preserve"> навыки и умения, к которым относятся: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основы теоретического мышления (определение понятий, систематизация, классификация, доказательство, обобщение);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обладание навыками переработки информации (анализ, синтез, интерпретация, оценка, аргументирование);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критическое мышление (работа с фактами: сопоставление, умение отличать недостоверную информацию, находить логическое несоответствие, определять двусмысленность и т.д.);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задатки творческого мышления (определение проблем в стандартных ситуациях, нахождение альтернативного решения, совмещение традиционных и новых способов деятельности);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регулятивные умения (ставить вопросы, формулировать гипотезы, определять цели, планировать, выбирать способ действий, контролировать, анализировать и корректировать свою деятельность);</w:t>
      </w:r>
    </w:p>
    <w:p w:rsidR="00ED4632" w:rsidRPr="001E0778" w:rsidRDefault="00ED4632" w:rsidP="00ED4632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>главные качества мышления (диалектичность, гибкость и т.д.).</w:t>
      </w:r>
    </w:p>
    <w:p w:rsidR="00ED4632" w:rsidRPr="001E0778" w:rsidRDefault="00ED4632" w:rsidP="00ED463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E0778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E0778">
        <w:rPr>
          <w:color w:val="000000"/>
          <w:sz w:val="28"/>
          <w:szCs w:val="28"/>
          <w:lang w:eastAsia="ru-RU"/>
        </w:rPr>
        <w:t xml:space="preserve">Анализ собственной деятельности и её корректировка развиты у обучающихся, на наш взгляд, в меньшей степени. Безусловно, существуют объективные причины этого: отсутствие навыка оценивать себя, неумение </w:t>
      </w:r>
      <w:r w:rsidRPr="001E0778">
        <w:rPr>
          <w:color w:val="000000"/>
          <w:sz w:val="28"/>
          <w:szCs w:val="28"/>
          <w:lang w:eastAsia="ru-RU"/>
        </w:rPr>
        <w:lastRenderedPageBreak/>
        <w:t>критически подходить к анализу результатов своей деятельности, недостаточное внимание учителей развитию этого навыка. Именно поэтому мы обращаемся к теме формирования у обучающихся объективной оценки деятельности на уроке себя и своих одноклассников. Думается, что данный навык пригодится особенно во взрослой жизни: ведь от адекватной самооценки зависит во многом успешность сегодняшних учеников.</w:t>
      </w:r>
    </w:p>
    <w:p w:rsidR="00ED4632" w:rsidRPr="001E0778" w:rsidRDefault="00ED4632" w:rsidP="00ED4632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1E0778">
        <w:rPr>
          <w:color w:val="000000"/>
          <w:sz w:val="28"/>
          <w:szCs w:val="28"/>
          <w:lang w:eastAsia="ru-RU"/>
        </w:rPr>
        <w:t>Предлагаем на примере урока русс</w:t>
      </w:r>
      <w:r w:rsidRPr="001E0778">
        <w:rPr>
          <w:sz w:val="28"/>
          <w:szCs w:val="28"/>
        </w:rPr>
        <w:t>кого языка в 5 классе по теме «Корни с чередованием гласных» рассмотреть приёмы работы, способствующие формированию регулятивных УУД.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 w:rsidRPr="001E0778">
        <w:rPr>
          <w:sz w:val="28"/>
          <w:szCs w:val="28"/>
        </w:rPr>
        <w:t xml:space="preserve">        На этапе </w:t>
      </w:r>
      <w:r w:rsidRPr="00C93DCE">
        <w:rPr>
          <w:b/>
          <w:sz w:val="28"/>
          <w:szCs w:val="28"/>
        </w:rPr>
        <w:t>проверки домашнего задания</w:t>
      </w:r>
      <w:r w:rsidRPr="001E0778">
        <w:rPr>
          <w:sz w:val="28"/>
          <w:szCs w:val="28"/>
        </w:rPr>
        <w:t xml:space="preserve"> обучающимся предлагается задание:</w:t>
      </w:r>
    </w:p>
    <w:p w:rsidR="00ED4632" w:rsidRPr="001E0778" w:rsidRDefault="00ED4632" w:rsidP="00ED4632">
      <w:pPr>
        <w:widowControl w:val="0"/>
        <w:spacing w:line="288" w:lineRule="auto"/>
        <w:ind w:firstLine="567"/>
        <w:jc w:val="both"/>
        <w:rPr>
          <w:rFonts w:eastAsia="Droid Sans Fallback"/>
          <w:sz w:val="28"/>
          <w:szCs w:val="28"/>
          <w:lang w:bidi="hi-IN"/>
        </w:rPr>
      </w:pPr>
      <w:r w:rsidRPr="001E0778">
        <w:rPr>
          <w:rFonts w:eastAsia="Droid Sans Fallback"/>
          <w:sz w:val="28"/>
          <w:szCs w:val="28"/>
          <w:lang w:bidi="hi-IN"/>
        </w:rPr>
        <w:t xml:space="preserve">Вставьте пропущенные буквы. Подберите однокоренное слово так, чтобы безударная гласная стала ударной. </w:t>
      </w:r>
      <w:r>
        <w:rPr>
          <w:rFonts w:eastAsia="Droid Sans Fallback"/>
          <w:iCs/>
          <w:sz w:val="28"/>
          <w:szCs w:val="28"/>
          <w:lang w:bidi="hi-IN"/>
        </w:rPr>
        <w:t>Правило</w:t>
      </w:r>
      <w:r w:rsidRPr="001E0778">
        <w:rPr>
          <w:rFonts w:eastAsia="Droid Sans Fallback"/>
          <w:iCs/>
          <w:sz w:val="28"/>
          <w:szCs w:val="28"/>
          <w:lang w:bidi="hi-IN"/>
        </w:rPr>
        <w:t>:</w:t>
      </w:r>
      <w:r w:rsidRPr="001E0778">
        <w:rPr>
          <w:rFonts w:eastAsia="Droid Sans Fallback"/>
          <w:sz w:val="28"/>
          <w:szCs w:val="28"/>
          <w:lang w:bidi="hi-IN"/>
        </w:rPr>
        <w:t xml:space="preserve"> выяснить значение проверяемого слова и подобрать родственное слово, которое позволяет проверить безударный гласный.</w:t>
      </w:r>
    </w:p>
    <w:p w:rsidR="00ED4632" w:rsidRPr="00C93DCE" w:rsidRDefault="00ED4632" w:rsidP="00ED463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DCE">
        <w:rPr>
          <w:rFonts w:ascii="Times New Roman" w:hAnsi="Times New Roman" w:cs="Times New Roman"/>
          <w:i/>
          <w:sz w:val="28"/>
          <w:szCs w:val="28"/>
        </w:rPr>
        <w:t>Зал…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зать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на чердак </w:t>
      </w:r>
      <w:proofErr w:type="gramStart"/>
      <w:r w:rsidRPr="00C93DCE">
        <w:rPr>
          <w:rFonts w:ascii="Times New Roman" w:hAnsi="Times New Roman" w:cs="Times New Roman"/>
          <w:i/>
          <w:sz w:val="28"/>
          <w:szCs w:val="28"/>
        </w:rPr>
        <w:t>(:..</w:t>
      </w:r>
      <w:proofErr w:type="gramEnd"/>
      <w:r w:rsidRPr="00C93DCE">
        <w:rPr>
          <w:rFonts w:ascii="Times New Roman" w:hAnsi="Times New Roman" w:cs="Times New Roman"/>
          <w:i/>
          <w:sz w:val="28"/>
          <w:szCs w:val="28"/>
        </w:rPr>
        <w:t>) - зал…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зать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ранку (:..)</w:t>
      </w:r>
    </w:p>
    <w:p w:rsidR="00ED4632" w:rsidRPr="00C93DCE" w:rsidRDefault="00ED4632" w:rsidP="00ED463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DCE">
        <w:rPr>
          <w:rFonts w:ascii="Times New Roman" w:hAnsi="Times New Roman" w:cs="Times New Roman"/>
          <w:i/>
          <w:sz w:val="28"/>
          <w:szCs w:val="28"/>
        </w:rPr>
        <w:t>Пол…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скать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кошку </w:t>
      </w:r>
      <w:proofErr w:type="gramStart"/>
      <w:r w:rsidRPr="00C93DCE">
        <w:rPr>
          <w:rFonts w:ascii="Times New Roman" w:hAnsi="Times New Roman" w:cs="Times New Roman"/>
          <w:i/>
          <w:sz w:val="28"/>
          <w:szCs w:val="28"/>
        </w:rPr>
        <w:t>(:..</w:t>
      </w:r>
      <w:proofErr w:type="gramEnd"/>
      <w:r w:rsidRPr="00C93DCE">
        <w:rPr>
          <w:rFonts w:ascii="Times New Roman" w:hAnsi="Times New Roman" w:cs="Times New Roman"/>
          <w:i/>
          <w:sz w:val="28"/>
          <w:szCs w:val="28"/>
        </w:rPr>
        <w:t>) - пол…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скать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белье (:..)</w:t>
      </w:r>
    </w:p>
    <w:p w:rsidR="00ED4632" w:rsidRPr="00C93DCE" w:rsidRDefault="00ED4632" w:rsidP="00ED463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DCE">
        <w:rPr>
          <w:rFonts w:ascii="Times New Roman" w:hAnsi="Times New Roman" w:cs="Times New Roman"/>
          <w:i/>
          <w:sz w:val="28"/>
          <w:szCs w:val="28"/>
        </w:rPr>
        <w:t>Прим…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рять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одежду </w:t>
      </w:r>
      <w:proofErr w:type="gramStart"/>
      <w:r w:rsidRPr="00C93DCE">
        <w:rPr>
          <w:rFonts w:ascii="Times New Roman" w:hAnsi="Times New Roman" w:cs="Times New Roman"/>
          <w:i/>
          <w:sz w:val="28"/>
          <w:szCs w:val="28"/>
        </w:rPr>
        <w:t>(:..</w:t>
      </w:r>
      <w:proofErr w:type="gramEnd"/>
      <w:r w:rsidRPr="00C93DCE">
        <w:rPr>
          <w:rFonts w:ascii="Times New Roman" w:hAnsi="Times New Roman" w:cs="Times New Roman"/>
          <w:i/>
          <w:sz w:val="28"/>
          <w:szCs w:val="28"/>
        </w:rPr>
        <w:t>) - прим…</w:t>
      </w:r>
      <w:proofErr w:type="spellStart"/>
      <w:r w:rsidRPr="00C93DCE">
        <w:rPr>
          <w:rFonts w:ascii="Times New Roman" w:hAnsi="Times New Roman" w:cs="Times New Roman"/>
          <w:i/>
          <w:sz w:val="28"/>
          <w:szCs w:val="28"/>
        </w:rPr>
        <w:t>рить</w:t>
      </w:r>
      <w:proofErr w:type="spellEnd"/>
      <w:r w:rsidRPr="00C93DCE">
        <w:rPr>
          <w:rFonts w:ascii="Times New Roman" w:hAnsi="Times New Roman" w:cs="Times New Roman"/>
          <w:i/>
          <w:sz w:val="28"/>
          <w:szCs w:val="28"/>
        </w:rPr>
        <w:t xml:space="preserve"> друзей (:.)</w:t>
      </w:r>
    </w:p>
    <w:p w:rsidR="00ED4632" w:rsidRPr="001E0778" w:rsidRDefault="00ED4632" w:rsidP="00ED4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Pr="001E0778">
        <w:rPr>
          <w:sz w:val="28"/>
          <w:szCs w:val="28"/>
        </w:rPr>
        <w:t xml:space="preserve">м </w:t>
      </w:r>
      <w:r w:rsidRPr="00C93DCE">
        <w:rPr>
          <w:b/>
          <w:sz w:val="28"/>
          <w:szCs w:val="28"/>
        </w:rPr>
        <w:t>«Сосед по парте»</w:t>
      </w:r>
      <w:r w:rsidRPr="001E0778">
        <w:rPr>
          <w:sz w:val="28"/>
          <w:szCs w:val="28"/>
        </w:rPr>
        <w:t>, который возможно предложить обучающимся, заключается в том, что ученик вначале сам себя оценивает и ставит отметку в круге</w:t>
      </w:r>
      <w:r>
        <w:rPr>
          <w:sz w:val="28"/>
          <w:szCs w:val="28"/>
        </w:rPr>
        <w:t>. После этого даёт тетрадь</w:t>
      </w:r>
      <w:r w:rsidRPr="001E0778">
        <w:rPr>
          <w:sz w:val="28"/>
          <w:szCs w:val="28"/>
        </w:rPr>
        <w:t xml:space="preserve"> соседу, чтобы он оценил.</w:t>
      </w:r>
      <w:r>
        <w:rPr>
          <w:sz w:val="28"/>
          <w:szCs w:val="28"/>
        </w:rPr>
        <w:t xml:space="preserve"> </w:t>
      </w:r>
      <w:r w:rsidRPr="001E0778">
        <w:rPr>
          <w:sz w:val="28"/>
          <w:szCs w:val="28"/>
        </w:rPr>
        <w:t>Если оценки совпадают, крестик в круге, нет –оставить</w:t>
      </w:r>
      <w:r w:rsidRPr="00740E27">
        <w:rPr>
          <w:sz w:val="28"/>
          <w:szCs w:val="28"/>
        </w:rPr>
        <w:t xml:space="preserve"> </w:t>
      </w:r>
      <w:r w:rsidRPr="001E0778">
        <w:rPr>
          <w:sz w:val="28"/>
          <w:szCs w:val="28"/>
        </w:rPr>
        <w:t>пустой.</w:t>
      </w:r>
    </w:p>
    <w:p w:rsidR="00ED4632" w:rsidRPr="001E0778" w:rsidRDefault="00ED4632" w:rsidP="00ED4632">
      <w:pPr>
        <w:ind w:firstLine="567"/>
        <w:jc w:val="both"/>
        <w:rPr>
          <w:sz w:val="28"/>
          <w:szCs w:val="28"/>
        </w:rPr>
      </w:pPr>
      <w:r w:rsidRPr="001E0778">
        <w:rPr>
          <w:sz w:val="28"/>
          <w:szCs w:val="28"/>
        </w:rPr>
        <w:t xml:space="preserve">Во время </w:t>
      </w:r>
      <w:r w:rsidRPr="00C93DCE">
        <w:rPr>
          <w:b/>
          <w:sz w:val="28"/>
          <w:szCs w:val="28"/>
        </w:rPr>
        <w:t>актуализации знаний</w:t>
      </w:r>
      <w:r w:rsidRPr="001E0778">
        <w:rPr>
          <w:sz w:val="28"/>
          <w:szCs w:val="28"/>
        </w:rPr>
        <w:t xml:space="preserve"> можно провести разминку: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5"/>
        <w:gridCol w:w="2453"/>
        <w:gridCol w:w="3002"/>
        <w:gridCol w:w="2869"/>
      </w:tblGrid>
      <w:tr w:rsidR="00ED4632" w:rsidRPr="001E0778" w:rsidTr="0093675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sz w:val="28"/>
                <w:szCs w:val="28"/>
              </w:rPr>
              <w:t>Пример для анализа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sz w:val="28"/>
                <w:szCs w:val="28"/>
              </w:rPr>
              <w:t>Название орфограммы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sz w:val="28"/>
                <w:szCs w:val="28"/>
              </w:rPr>
              <w:t>Свой пример</w:t>
            </w:r>
          </w:p>
        </w:tc>
      </w:tr>
      <w:tr w:rsidR="00ED4632" w:rsidRPr="001E0778" w:rsidTr="0093675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0778">
              <w:rPr>
                <w:sz w:val="28"/>
                <w:szCs w:val="28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ла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г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ать, по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ла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г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ать, из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ло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ж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ить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4632" w:rsidRPr="001E0778" w:rsidTr="0093675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0778">
              <w:rPr>
                <w:sz w:val="28"/>
                <w:szCs w:val="28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jc w:val="both"/>
              <w:rPr>
                <w:sz w:val="28"/>
                <w:szCs w:val="28"/>
              </w:rPr>
            </w:pPr>
            <w:r w:rsidRPr="001E0778">
              <w:rPr>
                <w:rFonts w:eastAsia="Calibri"/>
                <w:sz w:val="28"/>
                <w:szCs w:val="28"/>
                <w:lang w:eastAsia="en-US"/>
              </w:rPr>
              <w:t>Вы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ра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ст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и, вы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ра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щ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енный, вы</w:t>
            </w:r>
            <w:r w:rsidRPr="00740E27">
              <w:rPr>
                <w:rFonts w:eastAsia="Calibri"/>
                <w:b/>
                <w:sz w:val="28"/>
                <w:szCs w:val="28"/>
                <w:lang w:eastAsia="en-US"/>
              </w:rPr>
              <w:t>ро</w:t>
            </w:r>
            <w:r w:rsidRPr="00740E2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</w:t>
            </w:r>
            <w:r w:rsidRPr="001E0778">
              <w:rPr>
                <w:rFonts w:eastAsia="Calibri"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32" w:rsidRPr="001E0778" w:rsidRDefault="00ED4632" w:rsidP="0093675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D4632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данном этапе </w:t>
      </w:r>
      <w:r w:rsidRPr="00C93DCE">
        <w:rPr>
          <w:b/>
          <w:sz w:val="28"/>
          <w:szCs w:val="28"/>
        </w:rPr>
        <w:t>«Прием плюс-минус»</w:t>
      </w:r>
      <w:r>
        <w:rPr>
          <w:sz w:val="28"/>
          <w:szCs w:val="28"/>
        </w:rPr>
        <w:t xml:space="preserve"> способствует развитию самоопределения, умению работать в паре. Учащемуся необходимо заполнить таблицу и п</w:t>
      </w:r>
      <w:r w:rsidRPr="001E0778">
        <w:rPr>
          <w:sz w:val="28"/>
          <w:szCs w:val="28"/>
        </w:rPr>
        <w:t>оставить плюс рядом с теми колонками, в которых уверен, мин</w:t>
      </w:r>
      <w:r>
        <w:rPr>
          <w:sz w:val="28"/>
          <w:szCs w:val="28"/>
        </w:rPr>
        <w:t>ус – где не уверен или не знает</w:t>
      </w:r>
      <w:r w:rsidRPr="001E07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3DCE">
        <w:rPr>
          <w:sz w:val="28"/>
          <w:szCs w:val="28"/>
        </w:rPr>
        <w:t xml:space="preserve">На этапе </w:t>
      </w:r>
      <w:r w:rsidRPr="00C93DCE">
        <w:rPr>
          <w:b/>
          <w:sz w:val="28"/>
          <w:szCs w:val="28"/>
        </w:rPr>
        <w:t>формирования новых знаний</w:t>
      </w:r>
      <w:r w:rsidRPr="00C93DCE">
        <w:rPr>
          <w:sz w:val="28"/>
          <w:szCs w:val="28"/>
        </w:rPr>
        <w:t xml:space="preserve"> предлагается задание:</w:t>
      </w:r>
      <w:r>
        <w:rPr>
          <w:sz w:val="28"/>
          <w:szCs w:val="28"/>
        </w:rPr>
        <w:t xml:space="preserve"> 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Р</w:t>
      </w:r>
      <w:r w:rsidRPr="001E0778">
        <w:rPr>
          <w:rFonts w:eastAsia="Droid Sans Fallback"/>
          <w:bCs/>
          <w:color w:val="000000"/>
          <w:sz w:val="28"/>
          <w:szCs w:val="28"/>
          <w:lang w:bidi="hi-IN"/>
        </w:rPr>
        <w:t>аспределите на группы данные ниже слова</w:t>
      </w:r>
      <w:r>
        <w:rPr>
          <w:rFonts w:eastAsia="Droid Sans Fallback"/>
          <w:bCs/>
          <w:color w:val="000000"/>
          <w:sz w:val="28"/>
          <w:szCs w:val="28"/>
          <w:lang w:bidi="hi-IN"/>
        </w:rPr>
        <w:t xml:space="preserve">. Запишите. Объясните ваш выбор: </w:t>
      </w:r>
      <w:r w:rsidRPr="00C93DCE">
        <w:rPr>
          <w:rFonts w:eastAsia="Droid Sans Fallback"/>
          <w:bCs/>
          <w:i/>
          <w:color w:val="000000"/>
          <w:sz w:val="28"/>
          <w:szCs w:val="28"/>
          <w:lang w:bidi="hi-IN"/>
        </w:rPr>
        <w:t>п</w:t>
      </w:r>
      <w:r w:rsidRPr="00C93DCE">
        <w:rPr>
          <w:rFonts w:eastAsia="Droid Sans Fallback"/>
          <w:i/>
          <w:color w:val="000000"/>
          <w:sz w:val="28"/>
          <w:szCs w:val="28"/>
          <w:lang w:bidi="hi-IN"/>
        </w:rPr>
        <w:t>тицы, аттестат, положение, поросль, цыплёнок, теннис, кульминация, слагать, отращивать, шоссе, растение, ростовщик, возраст, прилагательное, изложение.</w:t>
      </w:r>
      <w:r w:rsidRPr="001E0778">
        <w:rPr>
          <w:sz w:val="28"/>
          <w:szCs w:val="28"/>
        </w:rPr>
        <w:t xml:space="preserve"> </w:t>
      </w:r>
      <w:r w:rsidRPr="00C93DCE">
        <w:rPr>
          <w:sz w:val="28"/>
          <w:szCs w:val="28"/>
        </w:rPr>
        <w:t xml:space="preserve">Прием </w:t>
      </w:r>
      <w:r w:rsidRPr="00C93DCE">
        <w:rPr>
          <w:b/>
          <w:sz w:val="28"/>
          <w:szCs w:val="28"/>
        </w:rPr>
        <w:t>«Оценка – не отметка»</w:t>
      </w:r>
      <w:r>
        <w:rPr>
          <w:sz w:val="28"/>
          <w:szCs w:val="28"/>
        </w:rPr>
        <w:t>, используемый в данном случае, помогает о</w:t>
      </w:r>
      <w:r w:rsidRPr="001E0778">
        <w:rPr>
          <w:sz w:val="28"/>
          <w:szCs w:val="28"/>
        </w:rPr>
        <w:t>цени</w:t>
      </w:r>
      <w:r>
        <w:rPr>
          <w:sz w:val="28"/>
          <w:szCs w:val="28"/>
        </w:rPr>
        <w:t>ть</w:t>
      </w:r>
      <w:r w:rsidRPr="001E0778">
        <w:rPr>
          <w:sz w:val="28"/>
          <w:szCs w:val="28"/>
        </w:rPr>
        <w:t xml:space="preserve"> успех</w:t>
      </w:r>
      <w:r>
        <w:rPr>
          <w:sz w:val="28"/>
          <w:szCs w:val="28"/>
        </w:rPr>
        <w:t>и</w:t>
      </w:r>
      <w:r w:rsidRPr="001E0778">
        <w:rPr>
          <w:sz w:val="28"/>
          <w:szCs w:val="28"/>
        </w:rPr>
        <w:t xml:space="preserve"> ученика-соседа </w:t>
      </w:r>
      <w:r w:rsidRPr="001E0778">
        <w:rPr>
          <w:sz w:val="28"/>
          <w:szCs w:val="28"/>
        </w:rPr>
        <w:lastRenderedPageBreak/>
        <w:t xml:space="preserve">словами, интонацией, жестом, мимикой. «Отлично поработали вместе!», «Прекрасный ответ!», «Хороший вопрос!», «Высший пилотаж!», «Тебя было приятно слушать!», «Оригинально!» - фразы, которые позволяют </w:t>
      </w:r>
      <w:r>
        <w:rPr>
          <w:sz w:val="28"/>
          <w:szCs w:val="28"/>
        </w:rPr>
        <w:t xml:space="preserve">и </w:t>
      </w:r>
      <w:r w:rsidRPr="001E0778">
        <w:rPr>
          <w:sz w:val="28"/>
          <w:szCs w:val="28"/>
        </w:rPr>
        <w:t>учителю создать хорошую эмоциональную атмосферу на уроке. «Ты меня очень огорчил этой работой», «Работа хуже, чем обычно. Наверное, ты неважно себя чувствовал» - фразы, которые по</w:t>
      </w:r>
      <w:r>
        <w:rPr>
          <w:sz w:val="28"/>
          <w:szCs w:val="28"/>
        </w:rPr>
        <w:t>могают</w:t>
      </w:r>
      <w:r w:rsidRPr="001E0778">
        <w:rPr>
          <w:sz w:val="28"/>
          <w:szCs w:val="28"/>
        </w:rPr>
        <w:t xml:space="preserve"> поддержать ученика в ситуации неуспеха.</w:t>
      </w:r>
      <w:r>
        <w:rPr>
          <w:sz w:val="28"/>
          <w:szCs w:val="28"/>
        </w:rPr>
        <w:t xml:space="preserve"> Формируются умение и</w:t>
      </w:r>
      <w:r>
        <w:rPr>
          <w:rFonts w:eastAsia="Droid Sans Fallback"/>
          <w:color w:val="000000"/>
          <w:sz w:val="28"/>
          <w:szCs w:val="28"/>
          <w:lang w:bidi="hi-IN"/>
        </w:rPr>
        <w:t>звлекать необходимую информацию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из текста</w:t>
      </w:r>
      <w:r>
        <w:rPr>
          <w:rFonts w:eastAsia="Droid Sans Fallback"/>
          <w:color w:val="000000"/>
          <w:sz w:val="28"/>
          <w:szCs w:val="28"/>
          <w:lang w:bidi="hi-IN"/>
        </w:rPr>
        <w:t>, умение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сотруднич</w:t>
      </w:r>
      <w:r>
        <w:rPr>
          <w:rFonts w:eastAsia="Droid Sans Fallback"/>
          <w:color w:val="000000"/>
          <w:sz w:val="28"/>
          <w:szCs w:val="28"/>
          <w:lang w:bidi="hi-IN"/>
        </w:rPr>
        <w:t>ать со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сверстниками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, умение 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ста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вить проблему и 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находить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 её 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решение</w:t>
      </w:r>
      <w:r>
        <w:rPr>
          <w:rFonts w:eastAsia="Droid Sans Fallback"/>
          <w:color w:val="000000"/>
          <w:sz w:val="28"/>
          <w:szCs w:val="28"/>
          <w:lang w:bidi="hi-IN"/>
        </w:rPr>
        <w:t>.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этапе </w:t>
      </w:r>
      <w:r w:rsidRPr="008A315A">
        <w:rPr>
          <w:b/>
          <w:sz w:val="28"/>
          <w:szCs w:val="28"/>
        </w:rPr>
        <w:t>первичного закрепления</w:t>
      </w:r>
      <w:r>
        <w:rPr>
          <w:b/>
          <w:sz w:val="28"/>
          <w:szCs w:val="28"/>
        </w:rPr>
        <w:t xml:space="preserve"> и проговаривания</w:t>
      </w:r>
      <w:r w:rsidRPr="008A315A">
        <w:rPr>
          <w:b/>
          <w:sz w:val="28"/>
          <w:szCs w:val="28"/>
        </w:rPr>
        <w:t xml:space="preserve"> вслух</w:t>
      </w:r>
      <w:r>
        <w:rPr>
          <w:sz w:val="28"/>
          <w:szCs w:val="28"/>
        </w:rPr>
        <w:t xml:space="preserve"> предлагаем задание: р</w:t>
      </w:r>
      <w:r w:rsidRPr="001E0778">
        <w:rPr>
          <w:sz w:val="28"/>
          <w:szCs w:val="28"/>
        </w:rPr>
        <w:t>абота</w:t>
      </w:r>
      <w:r>
        <w:rPr>
          <w:sz w:val="28"/>
          <w:szCs w:val="28"/>
        </w:rPr>
        <w:t>я</w:t>
      </w:r>
      <w:r w:rsidRPr="001E0778">
        <w:rPr>
          <w:sz w:val="28"/>
          <w:szCs w:val="28"/>
        </w:rPr>
        <w:t xml:space="preserve"> в парах, придум</w:t>
      </w:r>
      <w:r>
        <w:rPr>
          <w:sz w:val="28"/>
          <w:szCs w:val="28"/>
        </w:rPr>
        <w:t>айте</w:t>
      </w:r>
      <w:r w:rsidRPr="001E0778">
        <w:rPr>
          <w:sz w:val="28"/>
          <w:szCs w:val="28"/>
        </w:rPr>
        <w:t xml:space="preserve"> слова по определённой схеме</w:t>
      </w:r>
      <w:r>
        <w:rPr>
          <w:sz w:val="28"/>
          <w:szCs w:val="28"/>
        </w:rPr>
        <w:t xml:space="preserve"> (к</w:t>
      </w:r>
      <w:r w:rsidRPr="001E0778">
        <w:rPr>
          <w:sz w:val="28"/>
          <w:szCs w:val="28"/>
        </w:rPr>
        <w:t xml:space="preserve">орни лаг-, </w:t>
      </w:r>
      <w:proofErr w:type="spellStart"/>
      <w:r w:rsidRPr="001E0778">
        <w:rPr>
          <w:sz w:val="28"/>
          <w:szCs w:val="28"/>
        </w:rPr>
        <w:t>раст</w:t>
      </w:r>
      <w:proofErr w:type="spellEnd"/>
      <w:r w:rsidRPr="001E0778">
        <w:rPr>
          <w:sz w:val="28"/>
          <w:szCs w:val="28"/>
        </w:rPr>
        <w:t xml:space="preserve">-, гор-, </w:t>
      </w:r>
      <w:proofErr w:type="spellStart"/>
      <w:r w:rsidRPr="001E0778">
        <w:rPr>
          <w:sz w:val="28"/>
          <w:szCs w:val="28"/>
        </w:rPr>
        <w:t>бир</w:t>
      </w:r>
      <w:proofErr w:type="spellEnd"/>
      <w:r w:rsidRPr="001E0778">
        <w:rPr>
          <w:sz w:val="28"/>
          <w:szCs w:val="28"/>
        </w:rPr>
        <w:t>-, мир</w:t>
      </w:r>
      <w:r>
        <w:rPr>
          <w:sz w:val="28"/>
          <w:szCs w:val="28"/>
        </w:rPr>
        <w:t>-). Используя п</w:t>
      </w:r>
      <w:r w:rsidRPr="001E0778">
        <w:rPr>
          <w:sz w:val="28"/>
          <w:szCs w:val="28"/>
        </w:rPr>
        <w:t xml:space="preserve">рием </w:t>
      </w:r>
      <w:r w:rsidRPr="008A315A">
        <w:rPr>
          <w:b/>
          <w:sz w:val="28"/>
          <w:szCs w:val="28"/>
        </w:rPr>
        <w:t>«Субъективные линеечки»</w:t>
      </w:r>
      <w:r w:rsidRPr="008A315A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1E0778">
        <w:rPr>
          <w:sz w:val="28"/>
          <w:szCs w:val="28"/>
        </w:rPr>
        <w:t>ченик может</w:t>
      </w:r>
      <w:r>
        <w:rPr>
          <w:sz w:val="28"/>
          <w:szCs w:val="28"/>
        </w:rPr>
        <w:t xml:space="preserve"> оценить собственные усилия </w:t>
      </w:r>
      <w:r w:rsidRPr="001E0778">
        <w:rPr>
          <w:sz w:val="28"/>
          <w:szCs w:val="28"/>
        </w:rPr>
        <w:t>или работу своего товарища: «Мне было интересно/скучно» «Мне понравилось/ не понравилось»</w:t>
      </w:r>
      <w:r>
        <w:rPr>
          <w:sz w:val="28"/>
          <w:szCs w:val="28"/>
        </w:rPr>
        <w:t>. Формируется навык выполнения</w:t>
      </w:r>
      <w:r w:rsidRPr="001E0778">
        <w:rPr>
          <w:sz w:val="28"/>
          <w:szCs w:val="28"/>
        </w:rPr>
        <w:t xml:space="preserve"> действий по алгоритму</w:t>
      </w:r>
      <w:r>
        <w:rPr>
          <w:sz w:val="28"/>
          <w:szCs w:val="28"/>
        </w:rPr>
        <w:t>, умение работать в команде.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этапе </w:t>
      </w:r>
      <w:r w:rsidRPr="008A315A">
        <w:rPr>
          <w:b/>
          <w:sz w:val="28"/>
          <w:szCs w:val="28"/>
        </w:rPr>
        <w:t>включения в систему знаний и повторение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удовольствием воспринимается учащимися приё</w:t>
      </w:r>
      <w:r w:rsidRPr="001E0778">
        <w:rPr>
          <w:sz w:val="28"/>
          <w:szCs w:val="28"/>
        </w:rPr>
        <w:t xml:space="preserve">м </w:t>
      </w:r>
      <w:r w:rsidRPr="008A315A">
        <w:rPr>
          <w:b/>
          <w:sz w:val="28"/>
          <w:szCs w:val="28"/>
        </w:rPr>
        <w:t>«Светофор»</w:t>
      </w:r>
      <w:r>
        <w:rPr>
          <w:b/>
          <w:sz w:val="28"/>
          <w:szCs w:val="28"/>
        </w:rPr>
        <w:t>: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Проверка – сигнальные карточки-кружки.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 w:rsidRPr="001E0778">
        <w:rPr>
          <w:sz w:val="28"/>
          <w:szCs w:val="28"/>
        </w:rPr>
        <w:t>Зеленый – правильно</w:t>
      </w:r>
      <w:r>
        <w:rPr>
          <w:sz w:val="28"/>
          <w:szCs w:val="28"/>
        </w:rPr>
        <w:t>;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 w:rsidRPr="001E0778">
        <w:rPr>
          <w:sz w:val="28"/>
          <w:szCs w:val="28"/>
        </w:rPr>
        <w:t>Красный – неправильно</w:t>
      </w:r>
      <w:r>
        <w:rPr>
          <w:sz w:val="28"/>
          <w:szCs w:val="28"/>
        </w:rPr>
        <w:t>;</w:t>
      </w:r>
    </w:p>
    <w:p w:rsidR="00ED4632" w:rsidRPr="001E0778" w:rsidRDefault="00ED4632" w:rsidP="00ED4632">
      <w:pPr>
        <w:tabs>
          <w:tab w:val="left" w:pos="1875"/>
          <w:tab w:val="center" w:pos="7285"/>
        </w:tabs>
        <w:jc w:val="both"/>
        <w:rPr>
          <w:sz w:val="28"/>
          <w:szCs w:val="28"/>
        </w:rPr>
      </w:pPr>
      <w:r w:rsidRPr="001E0778">
        <w:rPr>
          <w:sz w:val="28"/>
          <w:szCs w:val="28"/>
        </w:rPr>
        <w:t xml:space="preserve">Желтый </w:t>
      </w:r>
      <w:r>
        <w:rPr>
          <w:sz w:val="28"/>
          <w:szCs w:val="28"/>
        </w:rPr>
        <w:t>–</w:t>
      </w:r>
      <w:r w:rsidRPr="001E0778">
        <w:rPr>
          <w:sz w:val="28"/>
          <w:szCs w:val="28"/>
        </w:rPr>
        <w:t xml:space="preserve"> затруднялся</w:t>
      </w:r>
      <w:r>
        <w:rPr>
          <w:sz w:val="28"/>
          <w:szCs w:val="28"/>
        </w:rPr>
        <w:t>.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Один из вариантов задания – </w:t>
      </w:r>
      <w:r w:rsidRPr="000D2370">
        <w:rPr>
          <w:b/>
          <w:sz w:val="28"/>
          <w:szCs w:val="28"/>
        </w:rPr>
        <w:t>«Третий лишний»</w:t>
      </w:r>
      <w:r>
        <w:rPr>
          <w:b/>
          <w:sz w:val="28"/>
          <w:szCs w:val="28"/>
        </w:rPr>
        <w:t xml:space="preserve"> - </w:t>
      </w:r>
      <w:r w:rsidRPr="000D2370">
        <w:rPr>
          <w:sz w:val="28"/>
          <w:szCs w:val="28"/>
        </w:rPr>
        <w:t>в</w:t>
      </w:r>
      <w:r w:rsidRPr="001E0778">
        <w:rPr>
          <w:sz w:val="28"/>
          <w:szCs w:val="28"/>
        </w:rPr>
        <w:t xml:space="preserve">ыделите корень, найдите лишнее </w:t>
      </w:r>
      <w:r>
        <w:rPr>
          <w:sz w:val="28"/>
          <w:szCs w:val="28"/>
        </w:rPr>
        <w:t>слово, разберите его по составу:</w:t>
      </w:r>
      <w:r w:rsidRPr="001E0778">
        <w:rPr>
          <w:sz w:val="28"/>
          <w:szCs w:val="28"/>
        </w:rPr>
        <w:t xml:space="preserve"> 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Растить, зарастать, выросли.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 w:rsidRPr="001E0778">
        <w:rPr>
          <w:sz w:val="28"/>
          <w:szCs w:val="28"/>
        </w:rPr>
        <w:t>Пр</w:t>
      </w:r>
      <w:r>
        <w:rPr>
          <w:sz w:val="28"/>
          <w:szCs w:val="28"/>
        </w:rPr>
        <w:t>едложить, сложить, располагать.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 w:rsidRPr="001E0778">
        <w:rPr>
          <w:sz w:val="28"/>
          <w:szCs w:val="28"/>
        </w:rPr>
        <w:t>Забирать, уберет, застилает</w:t>
      </w:r>
      <w:r>
        <w:rPr>
          <w:sz w:val="28"/>
          <w:szCs w:val="28"/>
        </w:rPr>
        <w:t>.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этапе </w:t>
      </w:r>
      <w:r w:rsidRPr="000D2370">
        <w:rPr>
          <w:b/>
          <w:sz w:val="28"/>
          <w:szCs w:val="28"/>
        </w:rPr>
        <w:t>рефлексии</w:t>
      </w:r>
      <w:r w:rsidRPr="001E0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использовать приём </w:t>
      </w:r>
      <w:r w:rsidRPr="000D2370">
        <w:rPr>
          <w:b/>
          <w:sz w:val="28"/>
          <w:szCs w:val="28"/>
        </w:rPr>
        <w:t>«Цветные поля»</w:t>
      </w:r>
      <w:r>
        <w:rPr>
          <w:sz w:val="28"/>
          <w:szCs w:val="28"/>
        </w:rPr>
        <w:t>, помогающий</w:t>
      </w:r>
      <w:r w:rsidRPr="001E0778">
        <w:rPr>
          <w:sz w:val="28"/>
          <w:szCs w:val="28"/>
        </w:rPr>
        <w:t xml:space="preserve"> созданию психологически комфортной обстановки на уроке. Ученик не боится проверки, так как сам определя</w:t>
      </w:r>
      <w:r>
        <w:rPr>
          <w:sz w:val="28"/>
          <w:szCs w:val="28"/>
        </w:rPr>
        <w:t>ет степень ее строгости, и учится определять</w:t>
      </w:r>
      <w:r w:rsidRPr="001E077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своей подготовленности.</w:t>
      </w:r>
      <w:r w:rsidRPr="001E0778">
        <w:rPr>
          <w:sz w:val="28"/>
          <w:szCs w:val="28"/>
        </w:rPr>
        <w:t xml:space="preserve"> На полях делаются пометки разным цветом. При этом цветовые пометки — это обращение к учителю: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Красный — «</w:t>
      </w:r>
      <w:r w:rsidRPr="001E0778">
        <w:rPr>
          <w:sz w:val="28"/>
          <w:szCs w:val="28"/>
        </w:rPr>
        <w:t>проверьте и исправь</w:t>
      </w:r>
      <w:r>
        <w:rPr>
          <w:sz w:val="28"/>
          <w:szCs w:val="28"/>
        </w:rPr>
        <w:t>те все ошибки»</w:t>
      </w:r>
      <w:r w:rsidRPr="001E0778">
        <w:rPr>
          <w:sz w:val="28"/>
          <w:szCs w:val="28"/>
        </w:rPr>
        <w:t>;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Зеленый — «</w:t>
      </w:r>
      <w:r w:rsidRPr="001E0778">
        <w:rPr>
          <w:sz w:val="28"/>
          <w:szCs w:val="28"/>
        </w:rPr>
        <w:t>отме</w:t>
      </w:r>
      <w:r>
        <w:rPr>
          <w:sz w:val="28"/>
          <w:szCs w:val="28"/>
        </w:rPr>
        <w:t>тьте все ошибки, я сам исправлю»</w:t>
      </w:r>
      <w:r w:rsidRPr="001E0778">
        <w:rPr>
          <w:sz w:val="28"/>
          <w:szCs w:val="28"/>
        </w:rPr>
        <w:t>;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Синий — «</w:t>
      </w:r>
      <w:r w:rsidRPr="001E0778">
        <w:rPr>
          <w:sz w:val="28"/>
          <w:szCs w:val="28"/>
        </w:rPr>
        <w:t>укажите количество</w:t>
      </w:r>
      <w:r>
        <w:rPr>
          <w:sz w:val="28"/>
          <w:szCs w:val="28"/>
        </w:rPr>
        <w:t xml:space="preserve"> ошибок, я сам найду и исправлю»</w:t>
      </w:r>
      <w:r w:rsidRPr="001E0778">
        <w:rPr>
          <w:sz w:val="28"/>
          <w:szCs w:val="28"/>
        </w:rPr>
        <w:t>;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Черный — «</w:t>
      </w:r>
      <w:r w:rsidRPr="001E0778">
        <w:rPr>
          <w:sz w:val="28"/>
          <w:szCs w:val="28"/>
        </w:rPr>
        <w:t>не относитесь серьезн</w:t>
      </w:r>
      <w:r>
        <w:rPr>
          <w:sz w:val="28"/>
          <w:szCs w:val="28"/>
        </w:rPr>
        <w:t>о к работе, я делал ее в спешке»</w:t>
      </w:r>
      <w:r w:rsidRPr="001E0778">
        <w:rPr>
          <w:sz w:val="28"/>
          <w:szCs w:val="28"/>
        </w:rPr>
        <w:t>.</w:t>
      </w:r>
    </w:p>
    <w:p w:rsidR="00ED4632" w:rsidRPr="000D2370" w:rsidRDefault="00ED4632" w:rsidP="00ED4632">
      <w:pPr>
        <w:jc w:val="both"/>
        <w:rPr>
          <w:rFonts w:eastAsia="Droid Sans Fallback"/>
          <w:bCs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 xml:space="preserve">     </w:t>
      </w:r>
      <w:r w:rsidRPr="001E0778">
        <w:rPr>
          <w:sz w:val="28"/>
          <w:szCs w:val="28"/>
        </w:rPr>
        <w:t>Значения цветов и их количество может варьироваться в зависимости от задания, от сложности т</w:t>
      </w:r>
      <w:r>
        <w:rPr>
          <w:sz w:val="28"/>
          <w:szCs w:val="28"/>
        </w:rPr>
        <w:t>емы, от целей урока. П</w:t>
      </w:r>
      <w:r w:rsidRPr="001E0778">
        <w:rPr>
          <w:sz w:val="28"/>
          <w:szCs w:val="28"/>
        </w:rPr>
        <w:t>ри обучении написанию сочинения ученик может попросить о проверке одного из компонентов: структуры и логичности сочинения, соответствия плану, наличия грамматических ошибок, наличия стилистич</w:t>
      </w:r>
      <w:r>
        <w:rPr>
          <w:sz w:val="28"/>
          <w:szCs w:val="28"/>
        </w:rPr>
        <w:t xml:space="preserve">еских ошибок. Например, при </w:t>
      </w:r>
      <w:r>
        <w:rPr>
          <w:sz w:val="28"/>
          <w:szCs w:val="28"/>
        </w:rPr>
        <w:lastRenderedPageBreak/>
        <w:t>выполнении к</w:t>
      </w:r>
      <w:r>
        <w:rPr>
          <w:rFonts w:eastAsia="Droid Sans Fallback"/>
          <w:bCs/>
          <w:color w:val="000000"/>
          <w:sz w:val="28"/>
          <w:szCs w:val="28"/>
          <w:lang w:bidi="hi-IN"/>
        </w:rPr>
        <w:t xml:space="preserve">онкурсного задания: </w:t>
      </w:r>
      <w:r w:rsidRPr="00A47E22">
        <w:rPr>
          <w:rFonts w:eastAsia="Droid Sans Fallback"/>
          <w:b/>
          <w:bCs/>
          <w:color w:val="000000"/>
          <w:sz w:val="28"/>
          <w:szCs w:val="28"/>
          <w:lang w:bidi="hi-IN"/>
        </w:rPr>
        <w:t>«Кто быстрее»</w:t>
      </w:r>
      <w:r>
        <w:rPr>
          <w:rFonts w:eastAsia="Droid Sans Fallback"/>
          <w:bCs/>
          <w:color w:val="000000"/>
          <w:sz w:val="28"/>
          <w:szCs w:val="28"/>
          <w:lang w:bidi="hi-IN"/>
        </w:rPr>
        <w:t xml:space="preserve"> ученики в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став</w:t>
      </w:r>
      <w:r>
        <w:rPr>
          <w:rFonts w:eastAsia="Droid Sans Fallback"/>
          <w:color w:val="000000"/>
          <w:sz w:val="28"/>
          <w:szCs w:val="28"/>
          <w:lang w:bidi="hi-IN"/>
        </w:rPr>
        <w:t>ляют пропущенные буквы:</w:t>
      </w:r>
    </w:p>
    <w:p w:rsidR="00ED4632" w:rsidRPr="001E0778" w:rsidRDefault="00ED4632" w:rsidP="00ED4632">
      <w:pPr>
        <w:widowControl w:val="0"/>
        <w:tabs>
          <w:tab w:val="left" w:pos="0"/>
        </w:tabs>
        <w:ind w:right="567"/>
        <w:jc w:val="both"/>
        <w:rPr>
          <w:rFonts w:eastAsia="Droid Sans Fallback"/>
          <w:color w:val="000000"/>
          <w:sz w:val="28"/>
          <w:szCs w:val="28"/>
          <w:lang w:bidi="hi-IN"/>
        </w:rPr>
      </w:pPr>
      <w:r w:rsidRPr="001E0778">
        <w:rPr>
          <w:rFonts w:eastAsia="Droid Sans Fallback"/>
          <w:color w:val="000000"/>
          <w:sz w:val="28"/>
          <w:szCs w:val="28"/>
          <w:lang w:bidi="hi-IN"/>
        </w:rPr>
        <w:t>С..</w:t>
      </w:r>
      <w:proofErr w:type="spellStart"/>
      <w:r w:rsidRPr="001E0778">
        <w:rPr>
          <w:rFonts w:eastAsia="Droid Sans Fallback"/>
          <w:color w:val="000000"/>
          <w:sz w:val="28"/>
          <w:szCs w:val="28"/>
          <w:lang w:bidi="hi-IN"/>
        </w:rPr>
        <w:t>бирать</w:t>
      </w:r>
      <w:proofErr w:type="spellEnd"/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пре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дставителей - </w:t>
      </w: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с..берет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сведения;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</w:t>
      </w:r>
    </w:p>
    <w:p w:rsidR="00ED4632" w:rsidRDefault="00ED4632" w:rsidP="00ED4632">
      <w:pPr>
        <w:widowControl w:val="0"/>
        <w:tabs>
          <w:tab w:val="left" w:pos="0"/>
        </w:tabs>
        <w:ind w:right="567"/>
        <w:jc w:val="both"/>
        <w:rPr>
          <w:rFonts w:eastAsia="Droid Sans Fallback"/>
          <w:color w:val="000000"/>
          <w:sz w:val="28"/>
          <w:szCs w:val="28"/>
          <w:lang w:bidi="hi-IN"/>
        </w:rPr>
      </w:pP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З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ап..рать</w:t>
      </w:r>
      <w:proofErr w:type="spellEnd"/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сейф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 - </w:t>
      </w:r>
      <w:proofErr w:type="spellStart"/>
      <w:proofErr w:type="gramStart"/>
      <w:r>
        <w:rPr>
          <w:rFonts w:eastAsia="Droid Sans Fallback"/>
          <w:color w:val="000000"/>
          <w:sz w:val="28"/>
          <w:szCs w:val="28"/>
          <w:lang w:bidi="hi-IN"/>
        </w:rPr>
        <w:t>зап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>..</w:t>
      </w:r>
      <w:proofErr w:type="spellStart"/>
      <w:proofErr w:type="gramEnd"/>
      <w:r>
        <w:rPr>
          <w:rFonts w:eastAsia="Droid Sans Fallback"/>
          <w:color w:val="000000"/>
          <w:sz w:val="28"/>
          <w:szCs w:val="28"/>
          <w:lang w:bidi="hi-IN"/>
        </w:rPr>
        <w:t>реть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дверь;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 </w:t>
      </w:r>
    </w:p>
    <w:p w:rsidR="00ED4632" w:rsidRPr="001E0778" w:rsidRDefault="00ED4632" w:rsidP="00ED4632">
      <w:pPr>
        <w:widowControl w:val="0"/>
        <w:tabs>
          <w:tab w:val="left" w:pos="0"/>
        </w:tabs>
        <w:ind w:right="567"/>
        <w:jc w:val="both"/>
        <w:rPr>
          <w:rFonts w:eastAsia="Droid Sans Fallback"/>
          <w:color w:val="000000"/>
          <w:sz w:val="28"/>
          <w:szCs w:val="28"/>
          <w:lang w:bidi="hi-IN"/>
        </w:rPr>
      </w:pPr>
      <w:proofErr w:type="spellStart"/>
      <w:proofErr w:type="gramStart"/>
      <w:r>
        <w:rPr>
          <w:rFonts w:eastAsia="Droid Sans Fallback"/>
          <w:color w:val="000000"/>
          <w:sz w:val="28"/>
          <w:szCs w:val="28"/>
          <w:lang w:bidi="hi-IN"/>
        </w:rPr>
        <w:t>Б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л</w:t>
      </w:r>
      <w:proofErr w:type="spellEnd"/>
      <w:r w:rsidRPr="001E0778">
        <w:rPr>
          <w:rFonts w:eastAsia="Droid Sans Fallback"/>
          <w:color w:val="000000"/>
          <w:sz w:val="28"/>
          <w:szCs w:val="28"/>
          <w:lang w:bidi="hi-IN"/>
        </w:rPr>
        <w:t>..</w:t>
      </w:r>
      <w:proofErr w:type="gramEnd"/>
      <w:r w:rsidRPr="001E0778">
        <w:rPr>
          <w:rFonts w:eastAsia="Droid Sans Fallback"/>
          <w:color w:val="000000"/>
          <w:sz w:val="28"/>
          <w:szCs w:val="28"/>
          <w:lang w:bidi="hi-IN"/>
        </w:rPr>
        <w:t xml:space="preserve">стать </w:t>
      </w:r>
      <w:r>
        <w:rPr>
          <w:rFonts w:eastAsia="Droid Sans Fallback"/>
          <w:color w:val="000000"/>
          <w:sz w:val="28"/>
          <w:szCs w:val="28"/>
          <w:lang w:bidi="hi-IN"/>
        </w:rPr>
        <w:t xml:space="preserve">знаниями - </w:t>
      </w: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бл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>..</w:t>
      </w: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стеть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на солнце;</w:t>
      </w:r>
    </w:p>
    <w:p w:rsidR="00ED4632" w:rsidRPr="001E0778" w:rsidRDefault="00ED4632" w:rsidP="00ED4632">
      <w:pPr>
        <w:widowControl w:val="0"/>
        <w:tabs>
          <w:tab w:val="left" w:pos="0"/>
        </w:tabs>
        <w:ind w:right="567"/>
        <w:jc w:val="both"/>
        <w:rPr>
          <w:rFonts w:eastAsia="Droid Sans Fallback"/>
          <w:color w:val="000000"/>
          <w:sz w:val="28"/>
          <w:szCs w:val="28"/>
          <w:lang w:bidi="hi-IN"/>
        </w:rPr>
      </w:pPr>
      <w:r>
        <w:rPr>
          <w:rFonts w:eastAsia="Droid Sans Fallback"/>
          <w:color w:val="000000"/>
          <w:sz w:val="28"/>
          <w:szCs w:val="28"/>
          <w:lang w:bidi="hi-IN"/>
        </w:rPr>
        <w:t>З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ам..рать от во</w:t>
      </w:r>
      <w:r>
        <w:rPr>
          <w:rFonts w:eastAsia="Droid Sans Fallback"/>
          <w:color w:val="000000"/>
          <w:sz w:val="28"/>
          <w:szCs w:val="28"/>
          <w:lang w:bidi="hi-IN"/>
        </w:rPr>
        <w:t>лнения - зам..</w:t>
      </w: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реть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от восторга;</w:t>
      </w:r>
    </w:p>
    <w:p w:rsidR="00ED4632" w:rsidRPr="001E0778" w:rsidRDefault="00ED4632" w:rsidP="00ED4632">
      <w:pPr>
        <w:widowControl w:val="0"/>
        <w:tabs>
          <w:tab w:val="left" w:pos="0"/>
        </w:tabs>
        <w:ind w:right="567"/>
        <w:jc w:val="both"/>
        <w:rPr>
          <w:rFonts w:eastAsia="Droid Sans Fallback"/>
          <w:color w:val="000000"/>
          <w:sz w:val="28"/>
          <w:szCs w:val="28"/>
          <w:lang w:bidi="hi-IN"/>
        </w:rPr>
      </w:pP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С</w:t>
      </w:r>
      <w:r w:rsidRPr="001E0778">
        <w:rPr>
          <w:rFonts w:eastAsia="Droid Sans Fallback"/>
          <w:color w:val="000000"/>
          <w:sz w:val="28"/>
          <w:szCs w:val="28"/>
          <w:lang w:bidi="hi-IN"/>
        </w:rPr>
        <w:t>т</w:t>
      </w:r>
      <w:proofErr w:type="spellEnd"/>
      <w:r w:rsidRPr="001E0778">
        <w:rPr>
          <w:rFonts w:eastAsia="Droid Sans Fallback"/>
          <w:color w:val="000000"/>
          <w:sz w:val="28"/>
          <w:szCs w:val="28"/>
          <w:lang w:bidi="hi-IN"/>
        </w:rPr>
        <w:t>..</w:t>
      </w:r>
      <w:proofErr w:type="spellStart"/>
      <w:r w:rsidRPr="001E0778">
        <w:rPr>
          <w:rFonts w:eastAsia="Droid Sans Fallback"/>
          <w:color w:val="000000"/>
          <w:sz w:val="28"/>
          <w:szCs w:val="28"/>
          <w:lang w:bidi="hi-IN"/>
        </w:rPr>
        <w:t>рет</w:t>
      </w:r>
      <w:r>
        <w:rPr>
          <w:rFonts w:eastAsia="Droid Sans Fallback"/>
          <w:color w:val="000000"/>
          <w:sz w:val="28"/>
          <w:szCs w:val="28"/>
          <w:lang w:bidi="hi-IN"/>
        </w:rPr>
        <w:t>ь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данные - </w:t>
      </w:r>
      <w:proofErr w:type="spellStart"/>
      <w:r>
        <w:rPr>
          <w:rFonts w:eastAsia="Droid Sans Fallback"/>
          <w:color w:val="000000"/>
          <w:sz w:val="28"/>
          <w:szCs w:val="28"/>
          <w:lang w:bidi="hi-IN"/>
        </w:rPr>
        <w:t>ст..рать</w:t>
      </w:r>
      <w:proofErr w:type="spellEnd"/>
      <w:r>
        <w:rPr>
          <w:rFonts w:eastAsia="Droid Sans Fallback"/>
          <w:color w:val="000000"/>
          <w:sz w:val="28"/>
          <w:szCs w:val="28"/>
          <w:lang w:bidi="hi-IN"/>
        </w:rPr>
        <w:t xml:space="preserve"> написанное.</w:t>
      </w:r>
    </w:p>
    <w:p w:rsidR="00ED4632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данном случае формируется умение контролировать свою работу и оценивать её, адекватно понимать причины успеха (неуспеха).</w:t>
      </w:r>
    </w:p>
    <w:p w:rsidR="00ED4632" w:rsidRDefault="00ED4632" w:rsidP="00ED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использование приёмов,</w:t>
      </w:r>
      <w:r w:rsidRPr="001E0778">
        <w:rPr>
          <w:sz w:val="28"/>
          <w:szCs w:val="28"/>
        </w:rPr>
        <w:t xml:space="preserve"> </w:t>
      </w:r>
      <w:r w:rsidRPr="00A47E22">
        <w:rPr>
          <w:sz w:val="28"/>
          <w:szCs w:val="28"/>
        </w:rPr>
        <w:t>формир</w:t>
      </w:r>
      <w:r>
        <w:rPr>
          <w:sz w:val="28"/>
          <w:szCs w:val="28"/>
        </w:rPr>
        <w:t>ующих регулятивные</w:t>
      </w:r>
      <w:r w:rsidRPr="00A47E22">
        <w:rPr>
          <w:sz w:val="28"/>
          <w:szCs w:val="28"/>
        </w:rPr>
        <w:t xml:space="preserve"> УУД</w:t>
      </w:r>
      <w:r>
        <w:rPr>
          <w:sz w:val="28"/>
          <w:szCs w:val="28"/>
        </w:rPr>
        <w:t xml:space="preserve">, позволяет обучающимся научиться адекватно </w:t>
      </w:r>
      <w:r w:rsidRPr="00A47E22">
        <w:rPr>
          <w:sz w:val="28"/>
          <w:szCs w:val="28"/>
        </w:rPr>
        <w:t>оцени</w:t>
      </w:r>
      <w:r>
        <w:rPr>
          <w:sz w:val="28"/>
          <w:szCs w:val="28"/>
        </w:rPr>
        <w:t>ва</w:t>
      </w:r>
      <w:r w:rsidRPr="00A47E22">
        <w:rPr>
          <w:sz w:val="28"/>
          <w:szCs w:val="28"/>
        </w:rPr>
        <w:t xml:space="preserve">ть свои </w:t>
      </w:r>
      <w:r>
        <w:rPr>
          <w:sz w:val="28"/>
          <w:szCs w:val="28"/>
        </w:rPr>
        <w:t xml:space="preserve">и чужие </w:t>
      </w:r>
      <w:r w:rsidRPr="00A47E22">
        <w:rPr>
          <w:sz w:val="28"/>
          <w:szCs w:val="28"/>
        </w:rPr>
        <w:t>действия, изменять их в зависимости от существующих требований и услови</w:t>
      </w:r>
      <w:r>
        <w:rPr>
          <w:sz w:val="28"/>
          <w:szCs w:val="28"/>
        </w:rPr>
        <w:t>й, корректировать в зависимости от ситуации.</w:t>
      </w:r>
    </w:p>
    <w:p w:rsidR="00ED4632" w:rsidRPr="001E0778" w:rsidRDefault="00ED4632" w:rsidP="00ED4632">
      <w:pPr>
        <w:jc w:val="both"/>
        <w:rPr>
          <w:sz w:val="28"/>
          <w:szCs w:val="28"/>
        </w:rPr>
      </w:pPr>
    </w:p>
    <w:p w:rsidR="00DF013C" w:rsidRDefault="00DF013C"/>
    <w:sectPr w:rsidR="00DF013C" w:rsidSect="001E077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CA" w:rsidRDefault="00236ECA" w:rsidP="00236ECA">
      <w:r>
        <w:separator/>
      </w:r>
    </w:p>
  </w:endnote>
  <w:endnote w:type="continuationSeparator" w:id="0">
    <w:p w:rsidR="00236ECA" w:rsidRDefault="00236ECA" w:rsidP="0023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CA" w:rsidRDefault="00236ECA" w:rsidP="00236ECA">
      <w:r>
        <w:separator/>
      </w:r>
    </w:p>
  </w:footnote>
  <w:footnote w:type="continuationSeparator" w:id="0">
    <w:p w:rsidR="00236ECA" w:rsidRDefault="00236ECA" w:rsidP="0023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418C"/>
    <w:multiLevelType w:val="hybridMultilevel"/>
    <w:tmpl w:val="C534D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32"/>
    <w:rsid w:val="002154AE"/>
    <w:rsid w:val="00236ECA"/>
    <w:rsid w:val="008035FA"/>
    <w:rsid w:val="00DF013C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44CAD-6144-44B3-8620-214A3F33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D4632"/>
    <w:pPr>
      <w:widowControl w:val="0"/>
      <w:spacing w:after="283"/>
      <w:ind w:left="567" w:right="567"/>
    </w:pPr>
    <w:rPr>
      <w:rFonts w:ascii="Liberation Serif" w:eastAsia="Droid Sans Fallback" w:hAnsi="Liberation Serif" w:cs="FreeSans"/>
      <w:lang w:bidi="hi-IN"/>
    </w:rPr>
  </w:style>
  <w:style w:type="paragraph" w:styleId="a4">
    <w:name w:val="header"/>
    <w:basedOn w:val="a"/>
    <w:link w:val="a5"/>
    <w:uiPriority w:val="99"/>
    <w:unhideWhenUsed/>
    <w:rsid w:val="00236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E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236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2022-08-11T08:08:00Z</dcterms:created>
  <dcterms:modified xsi:type="dcterms:W3CDTF">2023-03-28T20:14:00Z</dcterms:modified>
</cp:coreProperties>
</file>